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49" w:rsidRDefault="00E42F49">
      <w:r w:rsidRPr="00E42F49">
        <w:t>Компьютерный анализ и интерпретация данных</w:t>
      </w:r>
      <w:r>
        <w:t>:</w:t>
      </w:r>
      <w:bookmarkStart w:id="0" w:name="_GoBack"/>
      <w:bookmarkEnd w:id="0"/>
    </w:p>
    <w:p w:rsidR="0077724F" w:rsidRDefault="00E42F49"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627C693" wp14:editId="3EF9B6BD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4.01 Информатика и вычислительная техника, (Магистр, 2018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49" w:rsidRDefault="00E42F49"/>
    <w:sectPr w:rsidR="00E4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9"/>
    <w:rsid w:val="0077724F"/>
    <w:rsid w:val="00E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3591-5AC0-4129-80A5-DDFA945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sharatinova.vv</dc:creator>
  <cp:keywords/>
  <dc:description/>
  <cp:lastModifiedBy>sharatinova.vv</cp:lastModifiedBy>
  <cp:revision>1</cp:revision>
  <dcterms:created xsi:type="dcterms:W3CDTF">2018-10-14T10:06:00Z</dcterms:created>
  <dcterms:modified xsi:type="dcterms:W3CDTF">2018-10-14T10:07:00Z</dcterms:modified>
</cp:coreProperties>
</file>